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758F6" w14:textId="3111C625" w:rsidR="009909CC" w:rsidRPr="009909CC" w:rsidRDefault="009909CC" w:rsidP="009909CC">
      <w:pPr>
        <w:spacing w:before="100" w:beforeAutospacing="1" w:after="100" w:afterAutospacing="1" w:line="240" w:lineRule="auto"/>
        <w:rPr>
          <w:rFonts w:ascii="Verdana" w:eastAsia="Times New Roman" w:hAnsi="Verdana" w:cs="Times New Roman"/>
          <w:color w:val="000000"/>
          <w:sz w:val="17"/>
          <w:szCs w:val="17"/>
          <w:lang w:eastAsia="en-ZA"/>
        </w:rPr>
      </w:pPr>
      <w:bookmarkStart w:id="0" w:name="_GoBack"/>
      <w:r w:rsidRPr="009909CC">
        <w:rPr>
          <w:rFonts w:ascii="Verdana" w:eastAsia="Times New Roman" w:hAnsi="Verdana" w:cs="Times New Roman"/>
          <w:color w:val="000000"/>
          <w:sz w:val="17"/>
          <w:szCs w:val="17"/>
          <w:lang w:eastAsia="en-ZA"/>
        </w:rPr>
        <w:t>KWAZULU-NATAL PREMIER NOMUSA DUBE-NCUBE’S RAMADAN MESSAGE TO THE MUSLIM COMMUNITY</w:t>
      </w:r>
    </w:p>
    <w:bookmarkEnd w:id="0"/>
    <w:p w14:paraId="280CAE3C" w14:textId="77777777" w:rsidR="009909CC" w:rsidRPr="009909CC" w:rsidRDefault="009909CC" w:rsidP="009909CC">
      <w:pPr>
        <w:spacing w:after="0" w:line="240" w:lineRule="auto"/>
        <w:rPr>
          <w:rFonts w:ascii="Verdana" w:eastAsia="Times New Roman" w:hAnsi="Verdana" w:cs="Times New Roman"/>
          <w:color w:val="000000"/>
          <w:sz w:val="17"/>
          <w:szCs w:val="17"/>
          <w:lang w:eastAsia="en-ZA"/>
        </w:rPr>
      </w:pPr>
      <w:r w:rsidRPr="009909CC">
        <w:rPr>
          <w:rFonts w:ascii="Verdana" w:eastAsia="Times New Roman" w:hAnsi="Verdana" w:cs="Times New Roman"/>
          <w:color w:val="000000"/>
          <w:sz w:val="17"/>
          <w:szCs w:val="17"/>
          <w:lang w:eastAsia="en-ZA"/>
        </w:rPr>
        <w:t xml:space="preserve">As the Muslim community observes the holy month of Ramadan, KwaZulu-Natal Premier </w:t>
      </w:r>
      <w:proofErr w:type="spellStart"/>
      <w:r w:rsidRPr="009909CC">
        <w:rPr>
          <w:rFonts w:ascii="Verdana" w:eastAsia="Times New Roman" w:hAnsi="Verdana" w:cs="Times New Roman"/>
          <w:color w:val="000000"/>
          <w:sz w:val="17"/>
          <w:szCs w:val="17"/>
          <w:lang w:eastAsia="en-ZA"/>
        </w:rPr>
        <w:t>Nomusa</w:t>
      </w:r>
      <w:proofErr w:type="spellEnd"/>
      <w:r w:rsidRPr="009909CC">
        <w:rPr>
          <w:rFonts w:ascii="Verdana" w:eastAsia="Times New Roman" w:hAnsi="Verdana" w:cs="Times New Roman"/>
          <w:color w:val="000000"/>
          <w:sz w:val="17"/>
          <w:szCs w:val="17"/>
          <w:lang w:eastAsia="en-ZA"/>
        </w:rPr>
        <w:t xml:space="preserve"> Dube-Ncube wishes all Muslim worshippers in KwaZulu-Natal well during the Holy Month of Ramadan.</w:t>
      </w:r>
    </w:p>
    <w:p w14:paraId="0984F79C" w14:textId="77777777" w:rsidR="009909CC" w:rsidRPr="009909CC" w:rsidRDefault="009909CC" w:rsidP="009909CC">
      <w:pPr>
        <w:spacing w:after="0" w:line="240" w:lineRule="auto"/>
        <w:rPr>
          <w:rFonts w:ascii="Verdana" w:eastAsia="Times New Roman" w:hAnsi="Verdana" w:cs="Times New Roman"/>
          <w:color w:val="000000"/>
          <w:sz w:val="17"/>
          <w:szCs w:val="17"/>
          <w:lang w:eastAsia="en-ZA"/>
        </w:rPr>
      </w:pPr>
      <w:r w:rsidRPr="009909CC">
        <w:rPr>
          <w:rFonts w:ascii="Verdana" w:eastAsia="Times New Roman" w:hAnsi="Verdana" w:cs="Times New Roman"/>
          <w:color w:val="000000"/>
          <w:sz w:val="17"/>
          <w:szCs w:val="17"/>
          <w:lang w:eastAsia="en-ZA"/>
        </w:rPr>
        <w:t>Premier Dube-Ncube said Ramadan is a time of spiritual reflection, devotion, and holds great significance for Muslims all over the world.</w:t>
      </w:r>
    </w:p>
    <w:p w14:paraId="4D1BDDE8" w14:textId="77777777" w:rsidR="009909CC" w:rsidRPr="009909CC" w:rsidRDefault="009909CC" w:rsidP="009909CC">
      <w:pPr>
        <w:spacing w:after="0" w:line="240" w:lineRule="auto"/>
        <w:rPr>
          <w:rFonts w:ascii="Verdana" w:eastAsia="Times New Roman" w:hAnsi="Verdana" w:cs="Times New Roman"/>
          <w:color w:val="000000"/>
          <w:sz w:val="17"/>
          <w:szCs w:val="17"/>
          <w:lang w:eastAsia="en-ZA"/>
        </w:rPr>
      </w:pPr>
      <w:r w:rsidRPr="009909CC">
        <w:rPr>
          <w:rFonts w:ascii="Verdana" w:eastAsia="Times New Roman" w:hAnsi="Verdana" w:cs="Times New Roman"/>
          <w:color w:val="000000"/>
          <w:sz w:val="17"/>
          <w:szCs w:val="17"/>
          <w:lang w:eastAsia="en-ZA"/>
        </w:rPr>
        <w:t>During Ramadan, Muslims fast from dawn to dusk, abstaining from food, drink and other physical needs.</w:t>
      </w:r>
    </w:p>
    <w:p w14:paraId="411CFD00" w14:textId="77777777" w:rsidR="009909CC" w:rsidRPr="009909CC" w:rsidRDefault="009909CC" w:rsidP="009909CC">
      <w:pPr>
        <w:spacing w:after="0" w:line="240" w:lineRule="auto"/>
        <w:rPr>
          <w:rFonts w:ascii="Verdana" w:eastAsia="Times New Roman" w:hAnsi="Verdana" w:cs="Times New Roman"/>
          <w:color w:val="000000"/>
          <w:sz w:val="17"/>
          <w:szCs w:val="17"/>
          <w:lang w:eastAsia="en-ZA"/>
        </w:rPr>
      </w:pPr>
      <w:r w:rsidRPr="009909CC">
        <w:rPr>
          <w:rFonts w:ascii="Verdana" w:eastAsia="Times New Roman" w:hAnsi="Verdana" w:cs="Times New Roman"/>
          <w:color w:val="000000"/>
          <w:sz w:val="17"/>
          <w:szCs w:val="17"/>
          <w:lang w:eastAsia="en-ZA"/>
        </w:rPr>
        <w:t>“This act of self-discipline is intended to deepen one's connection with Allah and to remind us of the plight of those who are less fortunate than us. Ramadan is also a time for generosity, charity, and kindness. It is an opportunity for the Muslims to strengthen their bonds with family, friends, and the wider community, and to practice empathy and compassion towards those who are suffering.”</w:t>
      </w:r>
    </w:p>
    <w:p w14:paraId="1022BC2C" w14:textId="77777777" w:rsidR="009909CC" w:rsidRPr="009909CC" w:rsidRDefault="009909CC" w:rsidP="009909CC">
      <w:pPr>
        <w:spacing w:after="0" w:line="240" w:lineRule="auto"/>
        <w:rPr>
          <w:rFonts w:ascii="Verdana" w:eastAsia="Times New Roman" w:hAnsi="Verdana" w:cs="Times New Roman"/>
          <w:color w:val="000000"/>
          <w:sz w:val="17"/>
          <w:szCs w:val="17"/>
          <w:lang w:eastAsia="en-ZA"/>
        </w:rPr>
      </w:pPr>
      <w:r w:rsidRPr="009909CC">
        <w:rPr>
          <w:rFonts w:ascii="Verdana" w:eastAsia="Times New Roman" w:hAnsi="Verdana" w:cs="Times New Roman"/>
          <w:color w:val="000000"/>
          <w:sz w:val="17"/>
          <w:szCs w:val="17"/>
          <w:lang w:eastAsia="en-ZA"/>
        </w:rPr>
        <w:t>“As you embark on this journey of self-reflection and spiritual growth, may Allah bless you with peace, strength, and guidance. May you find solace in the teachings of Islam and may your prayers be answered,” said Premier Dube-Ncube.</w:t>
      </w:r>
    </w:p>
    <w:p w14:paraId="1F99AF4A" w14:textId="77777777" w:rsidR="009909CC" w:rsidRPr="009909CC" w:rsidRDefault="009909CC" w:rsidP="009909CC">
      <w:pPr>
        <w:spacing w:after="0" w:line="240" w:lineRule="auto"/>
        <w:rPr>
          <w:rFonts w:ascii="Verdana" w:eastAsia="Times New Roman" w:hAnsi="Verdana" w:cs="Times New Roman"/>
          <w:color w:val="000000"/>
          <w:sz w:val="17"/>
          <w:szCs w:val="17"/>
          <w:lang w:eastAsia="en-ZA"/>
        </w:rPr>
      </w:pPr>
      <w:r w:rsidRPr="009909CC">
        <w:rPr>
          <w:rFonts w:ascii="Verdana" w:eastAsia="Times New Roman" w:hAnsi="Verdana" w:cs="Times New Roman"/>
          <w:color w:val="000000"/>
          <w:sz w:val="17"/>
          <w:szCs w:val="17"/>
          <w:lang w:eastAsia="en-ZA"/>
        </w:rPr>
        <w:t>Premier Dube-Ncube</w:t>
      </w:r>
    </w:p>
    <w:p w14:paraId="65E67269" w14:textId="77777777" w:rsidR="009909CC" w:rsidRPr="009909CC" w:rsidRDefault="009909CC" w:rsidP="009909CC">
      <w:pPr>
        <w:spacing w:after="0" w:line="240" w:lineRule="auto"/>
        <w:rPr>
          <w:rFonts w:ascii="Verdana" w:eastAsia="Times New Roman" w:hAnsi="Verdana" w:cs="Times New Roman"/>
          <w:color w:val="000000"/>
          <w:sz w:val="17"/>
          <w:szCs w:val="17"/>
          <w:lang w:eastAsia="en-ZA"/>
        </w:rPr>
      </w:pPr>
      <w:r w:rsidRPr="009909CC">
        <w:rPr>
          <w:rFonts w:ascii="Verdana" w:eastAsia="Times New Roman" w:hAnsi="Verdana" w:cs="Times New Roman"/>
          <w:color w:val="000000"/>
          <w:sz w:val="17"/>
          <w:szCs w:val="17"/>
          <w:lang w:eastAsia="en-ZA"/>
        </w:rPr>
        <w:t>commended the Muslim community for its contribution to the development and prosperity of KwaZulu-Natal.</w:t>
      </w:r>
    </w:p>
    <w:p w14:paraId="54C01FC1" w14:textId="77777777" w:rsidR="009909CC" w:rsidRPr="009909CC" w:rsidRDefault="009909CC" w:rsidP="009909CC">
      <w:pPr>
        <w:spacing w:after="0" w:line="240" w:lineRule="auto"/>
        <w:rPr>
          <w:rFonts w:ascii="Verdana" w:eastAsia="Times New Roman" w:hAnsi="Verdana" w:cs="Times New Roman"/>
          <w:color w:val="000000"/>
          <w:sz w:val="17"/>
          <w:szCs w:val="17"/>
          <w:lang w:eastAsia="en-ZA"/>
        </w:rPr>
      </w:pPr>
      <w:r w:rsidRPr="009909CC">
        <w:rPr>
          <w:rFonts w:ascii="Verdana" w:eastAsia="Times New Roman" w:hAnsi="Verdana" w:cs="Times New Roman"/>
          <w:color w:val="000000"/>
          <w:sz w:val="17"/>
          <w:szCs w:val="17"/>
          <w:lang w:eastAsia="en-ZA"/>
        </w:rPr>
        <w:t>“Your values of compassion, generosity, and service to others are an inspiration to us all. Once again, I wish you a blessed and peaceful Ramadan. May this Holy Month bring you closer to your faith, your family, and your community. Ramadan Mubarak!” concluded Premier Dube-Ncube.</w:t>
      </w:r>
    </w:p>
    <w:p w14:paraId="698F0162" w14:textId="77777777" w:rsidR="009909CC" w:rsidRPr="009909CC" w:rsidRDefault="009909CC" w:rsidP="009909CC">
      <w:pPr>
        <w:spacing w:after="0" w:line="240" w:lineRule="auto"/>
        <w:rPr>
          <w:rFonts w:ascii="Verdana" w:eastAsia="Times New Roman" w:hAnsi="Verdana" w:cs="Times New Roman"/>
          <w:color w:val="000000"/>
          <w:sz w:val="17"/>
          <w:szCs w:val="17"/>
          <w:lang w:eastAsia="en-ZA"/>
        </w:rPr>
      </w:pPr>
      <w:r w:rsidRPr="009909CC">
        <w:rPr>
          <w:rFonts w:ascii="Verdana" w:eastAsia="Times New Roman" w:hAnsi="Verdana" w:cs="Times New Roman"/>
          <w:color w:val="000000"/>
          <w:sz w:val="17"/>
          <w:szCs w:val="17"/>
          <w:lang w:eastAsia="en-ZA"/>
        </w:rPr>
        <w:t>ENDS</w:t>
      </w:r>
    </w:p>
    <w:p w14:paraId="2E34F760" w14:textId="77777777" w:rsidR="009909CC" w:rsidRPr="009909CC" w:rsidRDefault="009909CC" w:rsidP="009909CC">
      <w:pPr>
        <w:spacing w:after="0" w:line="240" w:lineRule="auto"/>
        <w:rPr>
          <w:rFonts w:ascii="Verdana" w:eastAsia="Times New Roman" w:hAnsi="Verdana" w:cs="Times New Roman"/>
          <w:color w:val="000000"/>
          <w:sz w:val="17"/>
          <w:szCs w:val="17"/>
          <w:lang w:eastAsia="en-ZA"/>
        </w:rPr>
      </w:pPr>
      <w:r w:rsidRPr="009909CC">
        <w:rPr>
          <w:rFonts w:ascii="Verdana" w:eastAsia="Times New Roman" w:hAnsi="Verdana" w:cs="Times New Roman"/>
          <w:color w:val="000000"/>
          <w:sz w:val="17"/>
          <w:szCs w:val="17"/>
          <w:lang w:eastAsia="en-ZA"/>
        </w:rPr>
        <w:t>Issued by the Provincial Government of KwaZulu-Natal</w:t>
      </w:r>
    </w:p>
    <w:p w14:paraId="4102F17F" w14:textId="77777777" w:rsidR="009909CC" w:rsidRPr="009909CC" w:rsidRDefault="009909CC" w:rsidP="009909CC">
      <w:pPr>
        <w:spacing w:before="100" w:beforeAutospacing="1" w:after="100" w:afterAutospacing="1" w:line="240" w:lineRule="auto"/>
        <w:rPr>
          <w:rFonts w:ascii="Verdana" w:eastAsia="Times New Roman" w:hAnsi="Verdana" w:cs="Times New Roman"/>
          <w:color w:val="000000"/>
          <w:sz w:val="17"/>
          <w:szCs w:val="17"/>
          <w:lang w:eastAsia="en-ZA"/>
        </w:rPr>
      </w:pPr>
      <w:r w:rsidRPr="009909CC">
        <w:rPr>
          <w:rFonts w:ascii="Verdana" w:eastAsia="Times New Roman" w:hAnsi="Verdana" w:cs="Times New Roman"/>
          <w:color w:val="000000"/>
          <w:sz w:val="17"/>
          <w:szCs w:val="17"/>
          <w:lang w:eastAsia="en-ZA"/>
        </w:rPr>
        <w:t> </w:t>
      </w:r>
    </w:p>
    <w:p w14:paraId="28F763E3" w14:textId="77777777" w:rsidR="00DA5AA2" w:rsidRDefault="00DA5AA2"/>
    <w:sectPr w:rsidR="00DA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CC"/>
    <w:rsid w:val="009909CC"/>
    <w:rsid w:val="00DA5A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732B"/>
  <w15:chartTrackingRefBased/>
  <w15:docId w15:val="{EAB0635F-C138-4CE4-9949-7D336815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9C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4623">
      <w:bodyDiv w:val="1"/>
      <w:marLeft w:val="0"/>
      <w:marRight w:val="0"/>
      <w:marTop w:val="0"/>
      <w:marBottom w:val="0"/>
      <w:divBdr>
        <w:top w:val="none" w:sz="0" w:space="0" w:color="auto"/>
        <w:left w:val="none" w:sz="0" w:space="0" w:color="auto"/>
        <w:bottom w:val="none" w:sz="0" w:space="0" w:color="auto"/>
        <w:right w:val="none" w:sz="0" w:space="0" w:color="auto"/>
      </w:divBdr>
      <w:divsChild>
        <w:div w:id="438140476">
          <w:marLeft w:val="0"/>
          <w:marRight w:val="0"/>
          <w:marTop w:val="0"/>
          <w:marBottom w:val="0"/>
          <w:divBdr>
            <w:top w:val="none" w:sz="0" w:space="0" w:color="auto"/>
            <w:left w:val="none" w:sz="0" w:space="0" w:color="auto"/>
            <w:bottom w:val="none" w:sz="0" w:space="0" w:color="auto"/>
            <w:right w:val="none" w:sz="0" w:space="0" w:color="auto"/>
          </w:divBdr>
        </w:div>
        <w:div w:id="1879125318">
          <w:marLeft w:val="0"/>
          <w:marRight w:val="0"/>
          <w:marTop w:val="0"/>
          <w:marBottom w:val="0"/>
          <w:divBdr>
            <w:top w:val="none" w:sz="0" w:space="0" w:color="auto"/>
            <w:left w:val="none" w:sz="0" w:space="0" w:color="auto"/>
            <w:bottom w:val="none" w:sz="0" w:space="0" w:color="auto"/>
            <w:right w:val="none" w:sz="0" w:space="0" w:color="auto"/>
          </w:divBdr>
        </w:div>
        <w:div w:id="1725791876">
          <w:marLeft w:val="0"/>
          <w:marRight w:val="0"/>
          <w:marTop w:val="0"/>
          <w:marBottom w:val="0"/>
          <w:divBdr>
            <w:top w:val="none" w:sz="0" w:space="0" w:color="auto"/>
            <w:left w:val="none" w:sz="0" w:space="0" w:color="auto"/>
            <w:bottom w:val="none" w:sz="0" w:space="0" w:color="auto"/>
            <w:right w:val="none" w:sz="0" w:space="0" w:color="auto"/>
          </w:divBdr>
        </w:div>
        <w:div w:id="935987210">
          <w:marLeft w:val="0"/>
          <w:marRight w:val="0"/>
          <w:marTop w:val="0"/>
          <w:marBottom w:val="0"/>
          <w:divBdr>
            <w:top w:val="none" w:sz="0" w:space="0" w:color="auto"/>
            <w:left w:val="none" w:sz="0" w:space="0" w:color="auto"/>
            <w:bottom w:val="none" w:sz="0" w:space="0" w:color="auto"/>
            <w:right w:val="none" w:sz="0" w:space="0" w:color="auto"/>
          </w:divBdr>
        </w:div>
        <w:div w:id="1847555457">
          <w:marLeft w:val="0"/>
          <w:marRight w:val="0"/>
          <w:marTop w:val="0"/>
          <w:marBottom w:val="0"/>
          <w:divBdr>
            <w:top w:val="none" w:sz="0" w:space="0" w:color="auto"/>
            <w:left w:val="none" w:sz="0" w:space="0" w:color="auto"/>
            <w:bottom w:val="none" w:sz="0" w:space="0" w:color="auto"/>
            <w:right w:val="none" w:sz="0" w:space="0" w:color="auto"/>
          </w:divBdr>
        </w:div>
        <w:div w:id="2077167702">
          <w:marLeft w:val="0"/>
          <w:marRight w:val="0"/>
          <w:marTop w:val="0"/>
          <w:marBottom w:val="0"/>
          <w:divBdr>
            <w:top w:val="none" w:sz="0" w:space="0" w:color="auto"/>
            <w:left w:val="none" w:sz="0" w:space="0" w:color="auto"/>
            <w:bottom w:val="none" w:sz="0" w:space="0" w:color="auto"/>
            <w:right w:val="none" w:sz="0" w:space="0" w:color="auto"/>
          </w:divBdr>
        </w:div>
        <w:div w:id="917059652">
          <w:marLeft w:val="0"/>
          <w:marRight w:val="0"/>
          <w:marTop w:val="0"/>
          <w:marBottom w:val="0"/>
          <w:divBdr>
            <w:top w:val="none" w:sz="0" w:space="0" w:color="auto"/>
            <w:left w:val="none" w:sz="0" w:space="0" w:color="auto"/>
            <w:bottom w:val="none" w:sz="0" w:space="0" w:color="auto"/>
            <w:right w:val="none" w:sz="0" w:space="0" w:color="auto"/>
          </w:divBdr>
        </w:div>
        <w:div w:id="865601621">
          <w:marLeft w:val="0"/>
          <w:marRight w:val="0"/>
          <w:marTop w:val="0"/>
          <w:marBottom w:val="0"/>
          <w:divBdr>
            <w:top w:val="none" w:sz="0" w:space="0" w:color="auto"/>
            <w:left w:val="none" w:sz="0" w:space="0" w:color="auto"/>
            <w:bottom w:val="none" w:sz="0" w:space="0" w:color="auto"/>
            <w:right w:val="none" w:sz="0" w:space="0" w:color="auto"/>
          </w:divBdr>
        </w:div>
        <w:div w:id="785737791">
          <w:marLeft w:val="0"/>
          <w:marRight w:val="0"/>
          <w:marTop w:val="0"/>
          <w:marBottom w:val="0"/>
          <w:divBdr>
            <w:top w:val="none" w:sz="0" w:space="0" w:color="auto"/>
            <w:left w:val="none" w:sz="0" w:space="0" w:color="auto"/>
            <w:bottom w:val="none" w:sz="0" w:space="0" w:color="auto"/>
            <w:right w:val="none" w:sz="0" w:space="0" w:color="auto"/>
          </w:divBdr>
        </w:div>
        <w:div w:id="161605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MTETWA</dc:creator>
  <cp:keywords/>
  <dc:description/>
  <cp:lastModifiedBy>PRINCE MTETWA</cp:lastModifiedBy>
  <cp:revision>1</cp:revision>
  <dcterms:created xsi:type="dcterms:W3CDTF">2023-04-06T05:01:00Z</dcterms:created>
  <dcterms:modified xsi:type="dcterms:W3CDTF">2023-04-06T05:01:00Z</dcterms:modified>
</cp:coreProperties>
</file>